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2256D" w14:textId="77777777" w:rsidR="00D0580C" w:rsidRDefault="00D0580C" w:rsidP="009210A5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2ECAF4D" w14:textId="7144023D" w:rsidR="009210A5" w:rsidRPr="009210A5" w:rsidRDefault="009210A5" w:rsidP="009210A5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210A5">
        <w:rPr>
          <w:rFonts w:ascii="Times New Roman" w:hAnsi="Times New Roman" w:cs="Times New Roman"/>
          <w:b/>
          <w:sz w:val="22"/>
          <w:szCs w:val="22"/>
          <w:u w:val="single"/>
        </w:rPr>
        <w:t>PROGRAM ŠKOLNÍHO PORADENSKÉHO PRACOVIŠTĚ</w:t>
      </w:r>
    </w:p>
    <w:p w14:paraId="4717E998" w14:textId="308968B1" w:rsidR="00B968C5" w:rsidRDefault="00BD3707" w:rsidP="009210A5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Základní škola, Uherské Hradiště, Sportovní 777</w:t>
      </w:r>
      <w:r w:rsidR="00495BB7">
        <w:rPr>
          <w:rFonts w:ascii="Times New Roman" w:hAnsi="Times New Roman" w:cs="Times New Roman"/>
          <w:sz w:val="22"/>
          <w:szCs w:val="22"/>
        </w:rPr>
        <w:t>, p. o.</w:t>
      </w:r>
    </w:p>
    <w:p w14:paraId="7B693BB7" w14:textId="77777777" w:rsidR="00350A45" w:rsidRDefault="00350A45" w:rsidP="00D06FBF">
      <w:pPr>
        <w:rPr>
          <w:rFonts w:ascii="Times New Roman" w:hAnsi="Times New Roman" w:cs="Times New Roman"/>
          <w:sz w:val="22"/>
          <w:szCs w:val="22"/>
        </w:rPr>
      </w:pPr>
    </w:p>
    <w:p w14:paraId="368865FD" w14:textId="77777777" w:rsidR="00495BB7" w:rsidRPr="00495BB7" w:rsidRDefault="00495BB7" w:rsidP="00495BB7">
      <w:pPr>
        <w:jc w:val="both"/>
        <w:rPr>
          <w:rFonts w:ascii="Times New Roman" w:hAnsi="Times New Roman" w:cs="Times New Roman"/>
          <w:sz w:val="22"/>
          <w:szCs w:val="22"/>
        </w:rPr>
      </w:pPr>
      <w:r w:rsidRPr="00495BB7">
        <w:rPr>
          <w:rFonts w:ascii="Times New Roman" w:hAnsi="Times New Roman" w:cs="Times New Roman"/>
          <w:sz w:val="22"/>
          <w:szCs w:val="22"/>
        </w:rPr>
        <w:t>Školní poradenské pracoviště (dále jen ŠPP) pracuje na naší škole v plném obsazení od roku 2016.</w:t>
      </w:r>
    </w:p>
    <w:p w14:paraId="29BD5AAD" w14:textId="77777777" w:rsidR="00495BB7" w:rsidRPr="00495BB7" w:rsidRDefault="00495BB7" w:rsidP="00495BB7">
      <w:pPr>
        <w:jc w:val="both"/>
        <w:rPr>
          <w:rFonts w:ascii="Times New Roman" w:hAnsi="Times New Roman" w:cs="Times New Roman"/>
          <w:sz w:val="22"/>
          <w:szCs w:val="22"/>
        </w:rPr>
      </w:pPr>
      <w:r w:rsidRPr="00495BB7">
        <w:rPr>
          <w:rFonts w:ascii="Times New Roman" w:hAnsi="Times New Roman" w:cs="Times New Roman"/>
          <w:sz w:val="22"/>
          <w:szCs w:val="22"/>
        </w:rPr>
        <w:t xml:space="preserve">Hlavním cílem ŠPP je poskytování bezplatné </w:t>
      </w:r>
      <w:proofErr w:type="spellStart"/>
      <w:r w:rsidRPr="00495BB7">
        <w:rPr>
          <w:rFonts w:ascii="Times New Roman" w:hAnsi="Times New Roman" w:cs="Times New Roman"/>
          <w:sz w:val="22"/>
          <w:szCs w:val="22"/>
        </w:rPr>
        <w:t>pedagogicko</w:t>
      </w:r>
      <w:proofErr w:type="spellEnd"/>
      <w:r w:rsidRPr="00495BB7">
        <w:rPr>
          <w:rFonts w:ascii="Times New Roman" w:hAnsi="Times New Roman" w:cs="Times New Roman"/>
          <w:sz w:val="22"/>
          <w:szCs w:val="22"/>
        </w:rPr>
        <w:t xml:space="preserve"> – psychologické péče a to v souladu s vyhláškou č. 197/2016 Sb. o poskytování poradenských služeb ve školách a školských poradenských zařízeních, v platném znění, vyhláškou č. 416/2017 Sb. o vzdělávání žáků se speciálními vzdělávacími potřebami a žáků nadaných, v platném znění, a zákonem č. 101/2000 Sb. o ochraně osobních údajů, v platném znění. Poradenské služby ŠPP jsou poskytovány žákům, jejich zákonným zástupcům a pedagogickým zaměstnancům školy.</w:t>
      </w:r>
    </w:p>
    <w:p w14:paraId="604C686D" w14:textId="77777777" w:rsidR="00495BB7" w:rsidRPr="00495BB7" w:rsidRDefault="00495BB7" w:rsidP="00495BB7">
      <w:pPr>
        <w:jc w:val="both"/>
        <w:rPr>
          <w:rFonts w:ascii="Times New Roman" w:hAnsi="Times New Roman" w:cs="Times New Roman"/>
          <w:sz w:val="22"/>
          <w:szCs w:val="22"/>
        </w:rPr>
      </w:pPr>
      <w:r w:rsidRPr="00495BB7">
        <w:rPr>
          <w:rFonts w:ascii="Times New Roman" w:hAnsi="Times New Roman" w:cs="Times New Roman"/>
          <w:sz w:val="22"/>
          <w:szCs w:val="22"/>
        </w:rPr>
        <w:t>Všichni členové týmu jsou odborníci a využívají znalosti prostředí a klimatu školy i jednotlivých žáků. Poradenské služby jsou tak snadno dosažitelné pro žáky, rodiče a pedagogy, což umožňuje poskytnutí pomoci okamžitě a přímo ve škole. ŠPP se snaží, aby komunikace mezi všemi zúčastněnými byla plynulá a problém jednotlivého žáka byl řešen komplexně. Pracoviště poskytuje pomoc při zvládání a řešení výchovných, vztahových a výukových potíží.</w:t>
      </w:r>
    </w:p>
    <w:p w14:paraId="6E4F05AC" w14:textId="77777777" w:rsidR="00495BB7" w:rsidRPr="00495BB7" w:rsidRDefault="00495BB7" w:rsidP="00495BB7">
      <w:pPr>
        <w:jc w:val="both"/>
        <w:rPr>
          <w:rFonts w:ascii="Times New Roman" w:hAnsi="Times New Roman" w:cs="Times New Roman"/>
          <w:sz w:val="22"/>
          <w:szCs w:val="22"/>
        </w:rPr>
      </w:pPr>
      <w:r w:rsidRPr="00495BB7">
        <w:rPr>
          <w:rFonts w:ascii="Times New Roman" w:hAnsi="Times New Roman" w:cs="Times New Roman"/>
          <w:sz w:val="22"/>
          <w:szCs w:val="22"/>
        </w:rPr>
        <w:t xml:space="preserve">Pracovníky ŠPP může dítě navštívit na vlastní přání, na žádost rodičů, na doporučení učitele. </w:t>
      </w:r>
    </w:p>
    <w:p w14:paraId="179346DB" w14:textId="77777777" w:rsidR="009210A5" w:rsidRDefault="009210A5" w:rsidP="00D06FB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AAA79A" w14:textId="38D19E36" w:rsidR="009F1C19" w:rsidRPr="009210A5" w:rsidRDefault="00BD3707" w:rsidP="00495BB7">
      <w:pPr>
        <w:spacing w:after="1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Oblasti činnosti</w:t>
      </w:r>
    </w:p>
    <w:p w14:paraId="5AEC6F6C" w14:textId="68997CC9" w:rsidR="009F1C19" w:rsidRDefault="009F1C19" w:rsidP="00D06FB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Prevence školní neúspěšnosti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31474F9A" w14:textId="63551B09" w:rsidR="009F1C19" w:rsidRDefault="009F1C19" w:rsidP="00D06FB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Prevence sociálně patologických jevů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0E31DF58" w14:textId="52FB1750" w:rsidR="009F1C19" w:rsidRDefault="009F1C19" w:rsidP="00D06FB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Kariérové poradenství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1C54D4E4" w14:textId="05BA3940" w:rsidR="009F1C19" w:rsidRDefault="009F1C19" w:rsidP="00D06FB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Péče o žáky se speciálně vzdělávacími potřebami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0AA27E0E" w14:textId="5432EFEA" w:rsidR="0001680F" w:rsidRPr="0001680F" w:rsidRDefault="009F1C19" w:rsidP="006A25B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Péče o žáky nadané a mimořádně nadané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16CAA0BA" w14:textId="412ACF88" w:rsidR="009F1C19" w:rsidRDefault="009F1C19" w:rsidP="00D06FB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Další vzdělávání pedagogických pracovníků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3B72A6BE" w14:textId="226860FC" w:rsidR="009F1C19" w:rsidRDefault="00642B2E" w:rsidP="00D06FB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9F1C19">
        <w:rPr>
          <w:rFonts w:ascii="Times New Roman" w:hAnsi="Times New Roman" w:cs="Times New Roman"/>
          <w:sz w:val="22"/>
          <w:szCs w:val="22"/>
        </w:rPr>
        <w:t>Spolupráce s poradenskými zařízeními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466AD5E8" w14:textId="195D6F74" w:rsidR="00960C7F" w:rsidRPr="006A25B5" w:rsidRDefault="00642B2E" w:rsidP="006A25B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r w:rsidR="009F1C19">
        <w:rPr>
          <w:rFonts w:ascii="Times New Roman" w:hAnsi="Times New Roman" w:cs="Times New Roman"/>
          <w:sz w:val="22"/>
          <w:szCs w:val="22"/>
        </w:rPr>
        <w:t>Spolu</w:t>
      </w:r>
      <w:r w:rsidR="006A25B5">
        <w:rPr>
          <w:rFonts w:ascii="Times New Roman" w:hAnsi="Times New Roman" w:cs="Times New Roman"/>
          <w:sz w:val="22"/>
          <w:szCs w:val="22"/>
        </w:rPr>
        <w:t>práce se zákonnými zástupci žáků</w:t>
      </w:r>
      <w:r w:rsidR="00495BB7">
        <w:rPr>
          <w:rFonts w:ascii="Times New Roman" w:hAnsi="Times New Roman" w:cs="Times New Roman"/>
          <w:sz w:val="22"/>
          <w:szCs w:val="22"/>
        </w:rPr>
        <w:t>.</w:t>
      </w:r>
    </w:p>
    <w:p w14:paraId="3ED7F7CF" w14:textId="77777777" w:rsidR="005E0A0B" w:rsidRDefault="005E0A0B" w:rsidP="005E0A0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ACDB26" w14:textId="1A9AC56A" w:rsidR="00024D08" w:rsidRPr="00BD3707" w:rsidRDefault="00BD3707" w:rsidP="00495BB7">
      <w:pPr>
        <w:spacing w:after="120"/>
        <w:outlineLvl w:val="4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bookmarkStart w:id="0" w:name="eztoc101480_0_0_0_1"/>
      <w:bookmarkStart w:id="1" w:name="eztoc101480_0_0_0_2"/>
      <w:bookmarkEnd w:id="0"/>
      <w:bookmarkEnd w:id="1"/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Způsoby naplnění</w:t>
      </w:r>
    </w:p>
    <w:p w14:paraId="7B6027E7" w14:textId="228226F1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individuální poradenství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32E7C6B9" w14:textId="761CC0D1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dotazníkové šetření, ankety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0BF8027" w14:textId="481E06E4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intervenční programy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DA3FC95" w14:textId="42FB2122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adaptační programy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271DC49C" w14:textId="3732FA0E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krizové intervence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3C0C69DE" w14:textId="39AFC9B9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přednášky a besedy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3463148" w14:textId="27DA817F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práce s třídním kolektivem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6DD6381" w14:textId="04A69CF6" w:rsidR="00024D08" w:rsidRPr="00024D08" w:rsidRDefault="00024D08" w:rsidP="00495BB7">
      <w:pPr>
        <w:numPr>
          <w:ilvl w:val="0"/>
          <w:numId w:val="13"/>
        </w:numPr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024D08">
        <w:rPr>
          <w:rFonts w:ascii="Times New Roman" w:eastAsia="Times New Roman" w:hAnsi="Times New Roman" w:cs="Times New Roman"/>
          <w:sz w:val="22"/>
          <w:szCs w:val="22"/>
        </w:rPr>
        <w:t>práce s vybranými skupinami</w:t>
      </w:r>
      <w:r w:rsidR="00495BB7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8BF0E81" w14:textId="77777777" w:rsidR="006A25B5" w:rsidRPr="00024D08" w:rsidRDefault="006A25B5" w:rsidP="00D06FBF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2" w:name="eztoc101481_0_0_0_1"/>
      <w:bookmarkEnd w:id="2"/>
    </w:p>
    <w:p w14:paraId="030CC544" w14:textId="77777777" w:rsidR="00FD6B66" w:rsidRPr="005E0A0B" w:rsidRDefault="00FD6B66" w:rsidP="00495BB7">
      <w:pPr>
        <w:spacing w:after="12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E0A0B">
        <w:rPr>
          <w:rFonts w:ascii="Times New Roman" w:hAnsi="Times New Roman" w:cs="Times New Roman"/>
          <w:b/>
          <w:sz w:val="22"/>
          <w:szCs w:val="22"/>
          <w:u w:val="single"/>
        </w:rPr>
        <w:t>Personální zajištění poradenské služby</w:t>
      </w:r>
    </w:p>
    <w:p w14:paraId="26F628E7" w14:textId="7FC59472" w:rsidR="00FD6B66" w:rsidRPr="00CD5857" w:rsidRDefault="00495BB7" w:rsidP="00495B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 školního roku</w:t>
      </w:r>
      <w:r w:rsidR="00FD6B66" w:rsidRPr="00BD3707">
        <w:rPr>
          <w:rFonts w:ascii="Times New Roman" w:hAnsi="Times New Roman" w:cs="Times New Roman"/>
          <w:sz w:val="22"/>
          <w:szCs w:val="22"/>
        </w:rPr>
        <w:t xml:space="preserve"> 20</w:t>
      </w:r>
      <w:r w:rsidR="00E247AE">
        <w:rPr>
          <w:rFonts w:ascii="Times New Roman" w:hAnsi="Times New Roman" w:cs="Times New Roman"/>
          <w:sz w:val="22"/>
          <w:szCs w:val="22"/>
        </w:rPr>
        <w:t>21</w:t>
      </w:r>
      <w:r w:rsidR="00FD6B66" w:rsidRPr="00BD3707">
        <w:rPr>
          <w:rFonts w:ascii="Times New Roman" w:hAnsi="Times New Roman" w:cs="Times New Roman"/>
          <w:sz w:val="22"/>
          <w:szCs w:val="22"/>
        </w:rPr>
        <w:t>/20</w:t>
      </w:r>
      <w:r w:rsidR="00E247AE">
        <w:rPr>
          <w:rFonts w:ascii="Times New Roman" w:hAnsi="Times New Roman" w:cs="Times New Roman"/>
          <w:sz w:val="22"/>
          <w:szCs w:val="22"/>
        </w:rPr>
        <w:t>22</w:t>
      </w:r>
      <w:r w:rsidR="00FD6B66" w:rsidRPr="00BD3707">
        <w:rPr>
          <w:rFonts w:ascii="Times New Roman" w:hAnsi="Times New Roman" w:cs="Times New Roman"/>
          <w:sz w:val="22"/>
          <w:szCs w:val="22"/>
        </w:rPr>
        <w:t xml:space="preserve"> pracuje tým ŠPP ve složení:</w:t>
      </w:r>
      <w:r w:rsidR="00FD6B66" w:rsidRPr="00BD370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4C8BEEBF" w14:textId="64BBEEFD" w:rsidR="00FD6B66" w:rsidRPr="00BD3707" w:rsidRDefault="00FD6B66" w:rsidP="00495BB7">
      <w:pPr>
        <w:rPr>
          <w:rFonts w:ascii="Times New Roman" w:hAnsi="Times New Roman" w:cs="Times New Roman"/>
          <w:sz w:val="22"/>
          <w:szCs w:val="22"/>
        </w:rPr>
      </w:pPr>
      <w:r w:rsidRPr="00BD3707">
        <w:rPr>
          <w:rFonts w:ascii="Times New Roman" w:hAnsi="Times New Roman" w:cs="Times New Roman"/>
          <w:sz w:val="22"/>
          <w:szCs w:val="22"/>
        </w:rPr>
        <w:t>Vých</w:t>
      </w:r>
      <w:r w:rsidR="000B0E9B">
        <w:rPr>
          <w:rFonts w:ascii="Times New Roman" w:hAnsi="Times New Roman" w:cs="Times New Roman"/>
          <w:sz w:val="22"/>
          <w:szCs w:val="22"/>
        </w:rPr>
        <w:t>ovný poradce: Mgr. Xenie Botková</w:t>
      </w:r>
      <w:r w:rsidRPr="00BD37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530482" w14:textId="70776651" w:rsidR="00FD6B66" w:rsidRPr="00BD3707" w:rsidRDefault="00CD5857" w:rsidP="00495B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Kariérový</w:t>
      </w:r>
      <w:r w:rsidR="00FD6B66" w:rsidRPr="00BD3707">
        <w:rPr>
          <w:rFonts w:ascii="Times New Roman" w:hAnsi="Times New Roman" w:cs="Times New Roman"/>
          <w:sz w:val="22"/>
          <w:szCs w:val="22"/>
        </w:rPr>
        <w:t xml:space="preserve"> poradce: Mgr. Yveta Opravilová </w:t>
      </w:r>
    </w:p>
    <w:p w14:paraId="1EE0B104" w14:textId="4D9F1CA3" w:rsidR="00FD6B66" w:rsidRPr="00BD3707" w:rsidRDefault="00FD6B66" w:rsidP="00495BB7">
      <w:pPr>
        <w:rPr>
          <w:rFonts w:ascii="Times New Roman" w:hAnsi="Times New Roman" w:cs="Times New Roman"/>
          <w:sz w:val="22"/>
          <w:szCs w:val="22"/>
        </w:rPr>
      </w:pPr>
      <w:r w:rsidRPr="00BD3707">
        <w:rPr>
          <w:rFonts w:ascii="Times New Roman" w:hAnsi="Times New Roman" w:cs="Times New Roman"/>
          <w:sz w:val="22"/>
          <w:szCs w:val="22"/>
        </w:rPr>
        <w:t xml:space="preserve">Metodik prevence pro 1. stupeň: </w:t>
      </w:r>
      <w:bookmarkStart w:id="3" w:name="_GoBack"/>
      <w:bookmarkEnd w:id="3"/>
      <w:r w:rsidR="00853C0E">
        <w:rPr>
          <w:rFonts w:ascii="Times New Roman" w:hAnsi="Times New Roman" w:cs="Times New Roman"/>
          <w:sz w:val="22"/>
          <w:szCs w:val="22"/>
        </w:rPr>
        <w:t xml:space="preserve">Mgr. Taťána </w:t>
      </w:r>
      <w:proofErr w:type="spellStart"/>
      <w:r w:rsidR="00853C0E">
        <w:rPr>
          <w:rFonts w:ascii="Times New Roman" w:hAnsi="Times New Roman" w:cs="Times New Roman"/>
          <w:sz w:val="22"/>
          <w:szCs w:val="22"/>
        </w:rPr>
        <w:t>Vráželová</w:t>
      </w:r>
      <w:proofErr w:type="spellEnd"/>
    </w:p>
    <w:p w14:paraId="2CF3AC5D" w14:textId="77777777" w:rsidR="00FD6B66" w:rsidRPr="00BD3707" w:rsidRDefault="00FD6B66" w:rsidP="00495BB7">
      <w:pPr>
        <w:rPr>
          <w:rFonts w:ascii="Times New Roman" w:hAnsi="Times New Roman" w:cs="Times New Roman"/>
          <w:sz w:val="22"/>
          <w:szCs w:val="22"/>
        </w:rPr>
      </w:pPr>
      <w:r w:rsidRPr="00BD3707">
        <w:rPr>
          <w:rFonts w:ascii="Times New Roman" w:hAnsi="Times New Roman" w:cs="Times New Roman"/>
          <w:sz w:val="22"/>
          <w:szCs w:val="22"/>
        </w:rPr>
        <w:t xml:space="preserve">Metodik prevence pro 2. stupeň: Mgr. Vendula Vlachynská </w:t>
      </w:r>
    </w:p>
    <w:p w14:paraId="1B283152" w14:textId="77777777" w:rsidR="00FD6B66" w:rsidRPr="00BD3707" w:rsidRDefault="00FD6B66" w:rsidP="00495BB7">
      <w:pPr>
        <w:rPr>
          <w:rFonts w:ascii="Times New Roman" w:hAnsi="Times New Roman" w:cs="Times New Roman"/>
          <w:sz w:val="22"/>
          <w:szCs w:val="22"/>
        </w:rPr>
      </w:pPr>
      <w:r w:rsidRPr="00BD3707">
        <w:rPr>
          <w:rFonts w:ascii="Times New Roman" w:hAnsi="Times New Roman" w:cs="Times New Roman"/>
          <w:sz w:val="22"/>
          <w:szCs w:val="22"/>
        </w:rPr>
        <w:t xml:space="preserve">Speciální pedagog: Mgr. Andrea Koníčková </w:t>
      </w:r>
    </w:p>
    <w:p w14:paraId="39B03F21" w14:textId="7B59766D" w:rsidR="00FD6B66" w:rsidRPr="00CD5857" w:rsidRDefault="00FD6B66" w:rsidP="00495BB7">
      <w:pPr>
        <w:rPr>
          <w:rFonts w:ascii="Times New Roman" w:hAnsi="Times New Roman" w:cs="Times New Roman"/>
          <w:sz w:val="22"/>
          <w:szCs w:val="22"/>
        </w:rPr>
      </w:pPr>
      <w:r w:rsidRPr="00BD3707">
        <w:rPr>
          <w:rFonts w:ascii="Times New Roman" w:hAnsi="Times New Roman" w:cs="Times New Roman"/>
          <w:sz w:val="22"/>
          <w:szCs w:val="22"/>
        </w:rPr>
        <w:t>Školní psycholog: Mgr</w:t>
      </w:r>
      <w:r w:rsidR="00924988">
        <w:rPr>
          <w:rFonts w:ascii="Times New Roman" w:hAnsi="Times New Roman" w:cs="Times New Roman"/>
          <w:sz w:val="22"/>
          <w:szCs w:val="22"/>
        </w:rPr>
        <w:t>. et Mgr. Pavla Vlčnovská</w:t>
      </w:r>
    </w:p>
    <w:p w14:paraId="7E0BA51A" w14:textId="77777777" w:rsidR="00721FC9" w:rsidRDefault="00721FC9" w:rsidP="007B13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769B2A" w14:textId="791AACAF" w:rsidR="00FD6B66" w:rsidRPr="00495BB7" w:rsidRDefault="00FD6B66" w:rsidP="007B137A">
      <w:pPr>
        <w:pStyle w:val="Odstavecseseznamem"/>
        <w:spacing w:after="120"/>
        <w:ind w:hanging="1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5BB7">
        <w:rPr>
          <w:rFonts w:ascii="Times New Roman" w:hAnsi="Times New Roman" w:cs="Times New Roman"/>
          <w:b/>
          <w:sz w:val="22"/>
          <w:szCs w:val="22"/>
        </w:rPr>
        <w:t>Výchovný poradce</w:t>
      </w:r>
    </w:p>
    <w:p w14:paraId="5A2B7405" w14:textId="03A4ABFC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FD6B66" w:rsidRPr="00495BB7">
        <w:rPr>
          <w:rFonts w:ascii="Times New Roman" w:hAnsi="Times New Roman" w:cs="Times New Roman"/>
          <w:sz w:val="22"/>
          <w:szCs w:val="22"/>
        </w:rPr>
        <w:t>oordinuje spolupráci členů šk</w:t>
      </w:r>
      <w:r w:rsidR="00495BB7">
        <w:rPr>
          <w:rFonts w:ascii="Times New Roman" w:hAnsi="Times New Roman" w:cs="Times New Roman"/>
          <w:sz w:val="22"/>
          <w:szCs w:val="22"/>
        </w:rPr>
        <w:t xml:space="preserve">olního poradenského pracoviště </w:t>
      </w:r>
      <w:r w:rsidR="00FD6B66" w:rsidRPr="00495BB7">
        <w:rPr>
          <w:rFonts w:ascii="Times New Roman" w:hAnsi="Times New Roman" w:cs="Times New Roman"/>
          <w:sz w:val="22"/>
          <w:szCs w:val="22"/>
        </w:rPr>
        <w:t>a pedagogických pracovníků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00ED4E2" w14:textId="2E4F07F3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FD6B66" w:rsidRPr="00495BB7">
        <w:rPr>
          <w:rFonts w:ascii="Times New Roman" w:hAnsi="Times New Roman" w:cs="Times New Roman"/>
          <w:sz w:val="22"/>
          <w:szCs w:val="22"/>
        </w:rPr>
        <w:t>růběžně sleduje chování žáků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09BF9C" w14:textId="39748180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FD6B66" w:rsidRPr="00495BB7">
        <w:rPr>
          <w:rFonts w:ascii="Times New Roman" w:hAnsi="Times New Roman" w:cs="Times New Roman"/>
          <w:sz w:val="22"/>
          <w:szCs w:val="22"/>
        </w:rPr>
        <w:t>rovádí vyhledávání žáků, kteří potřebují pomoc nebo speciální péči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508B7E2" w14:textId="172FBA6F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FD6B66" w:rsidRPr="00495BB7">
        <w:rPr>
          <w:rFonts w:ascii="Times New Roman" w:hAnsi="Times New Roman" w:cs="Times New Roman"/>
          <w:sz w:val="22"/>
          <w:szCs w:val="22"/>
        </w:rPr>
        <w:t>ajišťuje podmínky pro žáky se speciálními vzdělávacími potřebami, koordinuje podpůrná opatření u těchto žáků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A834EBE" w14:textId="072DEA49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FD6B66" w:rsidRPr="00495BB7">
        <w:rPr>
          <w:rFonts w:ascii="Times New Roman" w:hAnsi="Times New Roman" w:cs="Times New Roman"/>
          <w:sz w:val="22"/>
          <w:szCs w:val="22"/>
        </w:rPr>
        <w:t>polupracuje s</w:t>
      </w:r>
      <w:r>
        <w:rPr>
          <w:rFonts w:ascii="Times New Roman" w:hAnsi="Times New Roman" w:cs="Times New Roman"/>
          <w:sz w:val="22"/>
          <w:szCs w:val="22"/>
        </w:rPr>
        <w:t> </w:t>
      </w:r>
      <w:r w:rsidR="00FD6B66" w:rsidRPr="00495BB7">
        <w:rPr>
          <w:rFonts w:ascii="Times New Roman" w:hAnsi="Times New Roman" w:cs="Times New Roman"/>
          <w:sz w:val="22"/>
          <w:szCs w:val="22"/>
        </w:rPr>
        <w:t>rodiči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A70893E" w14:textId="13963BA4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FD6B66" w:rsidRPr="00495BB7">
        <w:rPr>
          <w:rFonts w:ascii="Times New Roman" w:hAnsi="Times New Roman" w:cs="Times New Roman"/>
          <w:sz w:val="22"/>
          <w:szCs w:val="22"/>
        </w:rPr>
        <w:t>polupracuje s</w:t>
      </w:r>
      <w:r w:rsidR="00CD5857" w:rsidRPr="00495BB7">
        <w:rPr>
          <w:rFonts w:ascii="Times New Roman" w:hAnsi="Times New Roman" w:cs="Times New Roman"/>
          <w:sz w:val="22"/>
          <w:szCs w:val="22"/>
        </w:rPr>
        <w:t> </w:t>
      </w:r>
      <w:r w:rsidR="00FD6B66" w:rsidRPr="00495BB7">
        <w:rPr>
          <w:rFonts w:ascii="Times New Roman" w:hAnsi="Times New Roman" w:cs="Times New Roman"/>
          <w:sz w:val="22"/>
          <w:szCs w:val="22"/>
        </w:rPr>
        <w:t>pedagogicko</w:t>
      </w:r>
      <w:r w:rsidR="00CD5857" w:rsidRPr="00495BB7">
        <w:rPr>
          <w:rFonts w:ascii="Times New Roman" w:hAnsi="Times New Roman" w:cs="Times New Roman"/>
          <w:sz w:val="22"/>
          <w:szCs w:val="22"/>
        </w:rPr>
        <w:t>-</w:t>
      </w:r>
      <w:r w:rsidR="00FD6B66" w:rsidRPr="00495BB7">
        <w:rPr>
          <w:rFonts w:ascii="Times New Roman" w:hAnsi="Times New Roman" w:cs="Times New Roman"/>
          <w:sz w:val="22"/>
          <w:szCs w:val="22"/>
        </w:rPr>
        <w:t xml:space="preserve"> psychologickou poradnou, SPC, SVP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A4DEE89" w14:textId="4F340DEE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FD6B66" w:rsidRPr="00495BB7">
        <w:rPr>
          <w:rFonts w:ascii="Times New Roman" w:hAnsi="Times New Roman" w:cs="Times New Roman"/>
          <w:sz w:val="22"/>
          <w:szCs w:val="22"/>
        </w:rPr>
        <w:t>oordinuje spolupráci s</w:t>
      </w:r>
      <w:r>
        <w:rPr>
          <w:rFonts w:ascii="Times New Roman" w:hAnsi="Times New Roman" w:cs="Times New Roman"/>
          <w:sz w:val="22"/>
          <w:szCs w:val="22"/>
        </w:rPr>
        <w:t> </w:t>
      </w:r>
      <w:r w:rsidR="00FD6B66" w:rsidRPr="00495BB7">
        <w:rPr>
          <w:rFonts w:ascii="Times New Roman" w:hAnsi="Times New Roman" w:cs="Times New Roman"/>
          <w:sz w:val="22"/>
          <w:szCs w:val="22"/>
        </w:rPr>
        <w:t>MŠ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AC4BD88" w14:textId="3775A5C8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FD6B66" w:rsidRPr="00495BB7">
        <w:rPr>
          <w:rFonts w:ascii="Times New Roman" w:hAnsi="Times New Roman" w:cs="Times New Roman"/>
          <w:sz w:val="22"/>
          <w:szCs w:val="22"/>
        </w:rPr>
        <w:t xml:space="preserve">oordinuje přípravu zápisu do 1. </w:t>
      </w:r>
      <w:r>
        <w:rPr>
          <w:rFonts w:ascii="Times New Roman" w:hAnsi="Times New Roman" w:cs="Times New Roman"/>
          <w:sz w:val="22"/>
          <w:szCs w:val="22"/>
        </w:rPr>
        <w:t>t</w:t>
      </w:r>
      <w:r w:rsidR="00FD6B66" w:rsidRPr="00495BB7">
        <w:rPr>
          <w:rFonts w:ascii="Times New Roman" w:hAnsi="Times New Roman" w:cs="Times New Roman"/>
          <w:sz w:val="22"/>
          <w:szCs w:val="22"/>
        </w:rPr>
        <w:t>říd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8A7FA5A" w14:textId="093253B6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FD6B66" w:rsidRPr="00495BB7">
        <w:rPr>
          <w:rFonts w:ascii="Times New Roman" w:hAnsi="Times New Roman" w:cs="Times New Roman"/>
          <w:sz w:val="22"/>
          <w:szCs w:val="22"/>
        </w:rPr>
        <w:t>omáhá při vytváření nabídky volnočasových aktivit školy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F3C1067" w14:textId="02AC82D9" w:rsidR="00FD6B66" w:rsidRPr="00495BB7" w:rsidRDefault="00FD6B66" w:rsidP="007B137A">
      <w:pPr>
        <w:pStyle w:val="Odstavecseseznamem"/>
        <w:ind w:firstLine="45"/>
        <w:jc w:val="both"/>
        <w:rPr>
          <w:rFonts w:ascii="Times New Roman" w:hAnsi="Times New Roman" w:cs="Times New Roman"/>
          <w:sz w:val="22"/>
          <w:szCs w:val="22"/>
        </w:rPr>
      </w:pPr>
    </w:p>
    <w:p w14:paraId="4BFBEDAD" w14:textId="0F5FBDDD" w:rsidR="00FD6B66" w:rsidRPr="00495BB7" w:rsidRDefault="00FD6B66" w:rsidP="007B137A">
      <w:pPr>
        <w:pStyle w:val="Odstavecseseznamem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5BB7">
        <w:rPr>
          <w:rFonts w:ascii="Times New Roman" w:hAnsi="Times New Roman" w:cs="Times New Roman"/>
          <w:b/>
          <w:sz w:val="22"/>
          <w:szCs w:val="22"/>
        </w:rPr>
        <w:lastRenderedPageBreak/>
        <w:t>Kariérový poradce</w:t>
      </w:r>
    </w:p>
    <w:p w14:paraId="1AD9F040" w14:textId="61C9583C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FD6B66" w:rsidRPr="00495BB7">
        <w:rPr>
          <w:rFonts w:ascii="Times New Roman" w:hAnsi="Times New Roman" w:cs="Times New Roman"/>
          <w:sz w:val="22"/>
          <w:szCs w:val="22"/>
        </w:rPr>
        <w:t>ajišťuje administrativu přihlašování a přestupů žáků k dalšímu vzdělávání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5E27807" w14:textId="58A908B8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FD6B66" w:rsidRPr="00495BB7">
        <w:rPr>
          <w:rFonts w:ascii="Times New Roman" w:hAnsi="Times New Roman" w:cs="Times New Roman"/>
          <w:sz w:val="22"/>
          <w:szCs w:val="22"/>
        </w:rPr>
        <w:t>leduje nabídku středních škol, zajišťuje informování žáků o možnostech vzdělávání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C2387E6" w14:textId="67C061DE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FD6B66" w:rsidRPr="00495BB7">
        <w:rPr>
          <w:rFonts w:ascii="Times New Roman" w:hAnsi="Times New Roman" w:cs="Times New Roman"/>
          <w:sz w:val="22"/>
          <w:szCs w:val="22"/>
        </w:rPr>
        <w:t>ajišťuje pohovory k volbě povolání s žáky i jejich zákonnými zástupci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A2156DA" w14:textId="5A77787C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FD6B66" w:rsidRPr="00495BB7">
        <w:rPr>
          <w:rFonts w:ascii="Times New Roman" w:hAnsi="Times New Roman" w:cs="Times New Roman"/>
          <w:sz w:val="22"/>
          <w:szCs w:val="22"/>
        </w:rPr>
        <w:t>oordinuje spolupráci se školním psychologem v oblasti kariérového poradenství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6E80854" w14:textId="77777777" w:rsidR="00FD6B66" w:rsidRPr="00495BB7" w:rsidRDefault="00FD6B66" w:rsidP="007B13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B325EB" w14:textId="5EDEDB3B" w:rsidR="00FD6B66" w:rsidRPr="00495BB7" w:rsidRDefault="00FD6B66" w:rsidP="007B137A">
      <w:pPr>
        <w:pStyle w:val="Odstavecseseznamem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5BB7">
        <w:rPr>
          <w:rFonts w:ascii="Times New Roman" w:hAnsi="Times New Roman" w:cs="Times New Roman"/>
          <w:b/>
          <w:sz w:val="22"/>
          <w:szCs w:val="22"/>
        </w:rPr>
        <w:t>Školní metodik prevence</w:t>
      </w:r>
    </w:p>
    <w:p w14:paraId="06C2801E" w14:textId="35CA0C6C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Vytváří a pomáhá realizovat </w:t>
      </w:r>
      <w:r w:rsidR="00FD6B66" w:rsidRPr="00495BB7">
        <w:rPr>
          <w:rFonts w:ascii="Times New Roman" w:hAnsi="Times New Roman" w:cs="Times New Roman"/>
          <w:sz w:val="22"/>
          <w:szCs w:val="22"/>
        </w:rPr>
        <w:t>program prevence zneužívání návykových látek a negativních jevů ve škole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EB9A6E8" w14:textId="7A0527A9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FD6B66" w:rsidRPr="00495BB7">
        <w:rPr>
          <w:rFonts w:ascii="Times New Roman" w:hAnsi="Times New Roman" w:cs="Times New Roman"/>
          <w:sz w:val="22"/>
          <w:szCs w:val="22"/>
        </w:rPr>
        <w:t>leduje aktuální situaci ve škole a inovuje strategie přístupu k</w:t>
      </w:r>
      <w:r>
        <w:rPr>
          <w:rFonts w:ascii="Times New Roman" w:hAnsi="Times New Roman" w:cs="Times New Roman"/>
          <w:sz w:val="22"/>
          <w:szCs w:val="22"/>
        </w:rPr>
        <w:t> </w:t>
      </w:r>
      <w:r w:rsidR="00FD6B66" w:rsidRPr="00495BB7">
        <w:rPr>
          <w:rFonts w:ascii="Times New Roman" w:hAnsi="Times New Roman" w:cs="Times New Roman"/>
          <w:sz w:val="22"/>
          <w:szCs w:val="22"/>
        </w:rPr>
        <w:t>prevenci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3451255" w14:textId="32CF7E60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FD6B66" w:rsidRPr="00495BB7">
        <w:rPr>
          <w:rFonts w:ascii="Times New Roman" w:hAnsi="Times New Roman" w:cs="Times New Roman"/>
          <w:sz w:val="22"/>
          <w:szCs w:val="22"/>
        </w:rPr>
        <w:t>oordinuje aktivity školy zaměřené na prevenci záškoláctví, závislostí, násilí, vandalismu, šikany, zneužívání a dalších sociálně patologických jevů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BDD310D" w14:textId="5D2FE5A4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FD6B66" w:rsidRPr="00495BB7">
        <w:rPr>
          <w:rFonts w:ascii="Times New Roman" w:hAnsi="Times New Roman" w:cs="Times New Roman"/>
          <w:sz w:val="22"/>
          <w:szCs w:val="22"/>
        </w:rPr>
        <w:t>oskytuje odborné vedení a metodickou pomoc pedagogickým pracovníkům školy při realizaci preventivního programu a provádění preventivních aktivit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FAFA853" w14:textId="1189AA55" w:rsidR="00FD6B66" w:rsidRPr="00495BB7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FD6B66" w:rsidRPr="00495BB7">
        <w:rPr>
          <w:rFonts w:ascii="Times New Roman" w:hAnsi="Times New Roman" w:cs="Times New Roman"/>
          <w:sz w:val="22"/>
          <w:szCs w:val="22"/>
        </w:rPr>
        <w:t>polupracuje s institucemi, které zajišťují odbornou pomoc v problematice prevence a zneužívání návykových látek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C2C0613" w14:textId="77777777" w:rsidR="004E68B1" w:rsidRPr="00495BB7" w:rsidRDefault="004E68B1" w:rsidP="007B13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F03B1F" w14:textId="268D55C7" w:rsidR="00FD6B66" w:rsidRPr="00953E89" w:rsidRDefault="00FD6B66" w:rsidP="007B137A">
      <w:pPr>
        <w:pStyle w:val="Odstavecseseznamem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3E89">
        <w:rPr>
          <w:rFonts w:ascii="Times New Roman" w:hAnsi="Times New Roman" w:cs="Times New Roman"/>
          <w:b/>
          <w:sz w:val="22"/>
          <w:szCs w:val="22"/>
        </w:rPr>
        <w:t>Speciální pedagog</w:t>
      </w:r>
    </w:p>
    <w:p w14:paraId="2518C857" w14:textId="690283B6" w:rsidR="00FD6B66" w:rsidRPr="00953E89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53E89">
        <w:rPr>
          <w:rFonts w:ascii="Times New Roman" w:hAnsi="Times New Roman" w:cs="Times New Roman"/>
          <w:sz w:val="22"/>
          <w:szCs w:val="22"/>
        </w:rPr>
        <w:t>S</w:t>
      </w:r>
      <w:r w:rsidR="00FD6B66" w:rsidRPr="00953E89">
        <w:rPr>
          <w:rFonts w:ascii="Times New Roman" w:hAnsi="Times New Roman" w:cs="Times New Roman"/>
          <w:sz w:val="22"/>
          <w:szCs w:val="22"/>
        </w:rPr>
        <w:t>polupracuje s učiteli při vyhledávání žáků se speciálními vzdělávacími potřebami a žáků mimořádně nadaných</w:t>
      </w:r>
      <w:r w:rsidRPr="00953E89">
        <w:rPr>
          <w:rFonts w:ascii="Times New Roman" w:hAnsi="Times New Roman" w:cs="Times New Roman"/>
          <w:sz w:val="22"/>
          <w:szCs w:val="22"/>
        </w:rPr>
        <w:t>.</w:t>
      </w:r>
    </w:p>
    <w:p w14:paraId="42CA6E4C" w14:textId="2083DCCC" w:rsidR="00FD6B66" w:rsidRPr="00953E89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53E89">
        <w:rPr>
          <w:rFonts w:ascii="Times New Roman" w:hAnsi="Times New Roman" w:cs="Times New Roman"/>
          <w:sz w:val="22"/>
          <w:szCs w:val="22"/>
        </w:rPr>
        <w:t>P</w:t>
      </w:r>
      <w:r w:rsidR="00FD6B66" w:rsidRPr="00953E89">
        <w:rPr>
          <w:rFonts w:ascii="Times New Roman" w:hAnsi="Times New Roman" w:cs="Times New Roman"/>
          <w:sz w:val="22"/>
          <w:szCs w:val="22"/>
        </w:rPr>
        <w:t>oskytuje pedagogickým pracovníkům školy metodickou pomoc a odborné informace z oblasti speciální pedagogiky, pomáhá při jejich aplikaci</w:t>
      </w:r>
      <w:r w:rsidRPr="00953E89">
        <w:rPr>
          <w:rFonts w:ascii="Times New Roman" w:hAnsi="Times New Roman" w:cs="Times New Roman"/>
          <w:sz w:val="22"/>
          <w:szCs w:val="22"/>
        </w:rPr>
        <w:t>.</w:t>
      </w:r>
    </w:p>
    <w:p w14:paraId="6AF63864" w14:textId="7DBA455D" w:rsidR="00FD6B66" w:rsidRPr="00953E89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53E89">
        <w:rPr>
          <w:rFonts w:ascii="Times New Roman" w:hAnsi="Times New Roman" w:cs="Times New Roman"/>
          <w:sz w:val="22"/>
          <w:szCs w:val="22"/>
        </w:rPr>
        <w:t>R</w:t>
      </w:r>
      <w:r w:rsidR="00FD6B66" w:rsidRPr="00953E89">
        <w:rPr>
          <w:rFonts w:ascii="Times New Roman" w:hAnsi="Times New Roman" w:cs="Times New Roman"/>
          <w:sz w:val="22"/>
          <w:szCs w:val="22"/>
        </w:rPr>
        <w:t>ealizuje speciálně pedagogické vzdělávací činnosti, poskytuje reedukační péči žákům se speciálními vzdělávacími potřebami</w:t>
      </w:r>
      <w:r w:rsidRPr="00953E89">
        <w:rPr>
          <w:rFonts w:ascii="Times New Roman" w:hAnsi="Times New Roman" w:cs="Times New Roman"/>
          <w:sz w:val="22"/>
          <w:szCs w:val="22"/>
        </w:rPr>
        <w:t>.</w:t>
      </w:r>
    </w:p>
    <w:p w14:paraId="02DE4BEB" w14:textId="6E03F705" w:rsidR="00FD6B66" w:rsidRPr="00953E89" w:rsidRDefault="007B137A" w:rsidP="007B137A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53E89">
        <w:rPr>
          <w:rFonts w:ascii="Times New Roman" w:hAnsi="Times New Roman" w:cs="Times New Roman"/>
          <w:sz w:val="22"/>
          <w:szCs w:val="22"/>
        </w:rPr>
        <w:t>P</w:t>
      </w:r>
      <w:r w:rsidR="00FD6B66" w:rsidRPr="00953E89">
        <w:rPr>
          <w:rFonts w:ascii="Times New Roman" w:hAnsi="Times New Roman" w:cs="Times New Roman"/>
          <w:sz w:val="22"/>
          <w:szCs w:val="22"/>
        </w:rPr>
        <w:t>omáhá vytvářet a koordinovat vznik individuálních vzdělávacích plánů a plánů pedagogické podpory pro žáky se speciálními vzdělávacími potřebami</w:t>
      </w:r>
      <w:r w:rsidRPr="00953E89">
        <w:rPr>
          <w:rFonts w:ascii="Times New Roman" w:hAnsi="Times New Roman" w:cs="Times New Roman"/>
          <w:sz w:val="22"/>
          <w:szCs w:val="22"/>
        </w:rPr>
        <w:t>.</w:t>
      </w:r>
    </w:p>
    <w:p w14:paraId="0C8422DB" w14:textId="77777777" w:rsidR="0082171B" w:rsidRPr="00953E89" w:rsidRDefault="0082171B" w:rsidP="007B137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297D1744" w14:textId="59140C36" w:rsidR="0082171B" w:rsidRPr="00953E89" w:rsidRDefault="0082171B" w:rsidP="007B137A">
      <w:pPr>
        <w:jc w:val="both"/>
        <w:rPr>
          <w:rFonts w:ascii="Times New Roman" w:hAnsi="Times New Roman" w:cs="Times New Roman"/>
          <w:b/>
          <w:noProof/>
          <w:sz w:val="22"/>
          <w:szCs w:val="22"/>
        </w:rPr>
      </w:pPr>
      <w:r w:rsidRPr="00953E89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953E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53E89">
        <w:rPr>
          <w:rFonts w:ascii="Times New Roman" w:hAnsi="Times New Roman" w:cs="Times New Roman"/>
          <w:b/>
          <w:noProof/>
          <w:sz w:val="22"/>
          <w:szCs w:val="22"/>
        </w:rPr>
        <w:t>Školní psycholog</w:t>
      </w:r>
    </w:p>
    <w:p w14:paraId="3EF264CB" w14:textId="7D916E5C" w:rsidR="0082171B" w:rsidRPr="00953E89" w:rsidRDefault="00CD5857" w:rsidP="007B13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i/>
          <w:noProof/>
          <w:color w:val="000000"/>
          <w:sz w:val="22"/>
          <w:szCs w:val="22"/>
        </w:rPr>
        <w:t xml:space="preserve">             </w:t>
      </w:r>
      <w:r w:rsidR="0082171B" w:rsidRPr="00953E89">
        <w:rPr>
          <w:rFonts w:ascii="Times New Roman" w:hAnsi="Times New Roman" w:cs="Times New Roman"/>
          <w:i/>
          <w:noProof/>
          <w:color w:val="000000"/>
          <w:sz w:val="22"/>
          <w:szCs w:val="22"/>
        </w:rPr>
        <w:t>Diagnostika a depistáž</w:t>
      </w:r>
      <w:r w:rsidR="0082171B" w:rsidRPr="00953E89">
        <w:rPr>
          <w:rFonts w:ascii="Times New Roman" w:eastAsia="MS Mincho" w:hAnsi="Times New Roman" w:cs="Times New Roman"/>
          <w:i/>
          <w:noProof/>
          <w:color w:val="000000"/>
          <w:sz w:val="22"/>
          <w:szCs w:val="22"/>
        </w:rPr>
        <w:t> </w:t>
      </w:r>
    </w:p>
    <w:p w14:paraId="74119875" w14:textId="77777777" w:rsidR="0082171B" w:rsidRPr="00953E89" w:rsidRDefault="0082171B" w:rsidP="007B137A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>Spolupráce při zápisu do 1. ročníku.</w:t>
      </w:r>
    </w:p>
    <w:p w14:paraId="6212C31A" w14:textId="7FD72D1F" w:rsidR="0082171B" w:rsidRPr="00953E89" w:rsidRDefault="0082171B" w:rsidP="007B137A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Depistáž a diagnostika specifických poruch učení, </w:t>
      </w:r>
      <w:r w:rsidR="00D45862"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>vzdělávacích a výchovných problé</w:t>
      </w: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>m</w:t>
      </w:r>
      <w:r w:rsidR="00CD5857"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>ů</w:t>
      </w: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žáků, nadaných dětí. </w:t>
      </w:r>
    </w:p>
    <w:p w14:paraId="47AE985C" w14:textId="701E1976" w:rsidR="0082171B" w:rsidRPr="00953E89" w:rsidRDefault="0082171B" w:rsidP="007B137A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>Zjišťování sociálního klimatu ve třídě a ve škole.</w:t>
      </w:r>
    </w:p>
    <w:p w14:paraId="4DC3AB7E" w14:textId="77777777" w:rsidR="007B137A" w:rsidRPr="00953E89" w:rsidRDefault="007B137A" w:rsidP="007B137A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1017D785" w14:textId="674ACED9" w:rsidR="0082171B" w:rsidRPr="00953E89" w:rsidRDefault="00CD5857" w:rsidP="007B13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i/>
          <w:noProof/>
          <w:color w:val="000000"/>
          <w:sz w:val="22"/>
          <w:szCs w:val="22"/>
        </w:rPr>
        <w:t xml:space="preserve">             </w:t>
      </w:r>
      <w:r w:rsidR="0082171B" w:rsidRPr="00953E89">
        <w:rPr>
          <w:rFonts w:ascii="Times New Roman" w:hAnsi="Times New Roman" w:cs="Times New Roman"/>
          <w:i/>
          <w:noProof/>
          <w:color w:val="000000"/>
          <w:sz w:val="22"/>
          <w:szCs w:val="22"/>
        </w:rPr>
        <w:t xml:space="preserve">Konzultační, poradenské a intervenční práce </w:t>
      </w:r>
    </w:p>
    <w:p w14:paraId="7DB3B179" w14:textId="77777777" w:rsidR="0082171B" w:rsidRPr="00953E89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Péče o žáky se speciálními vzdělávacími potřebami, kterým jsou poskytována podpůrná opatření, pomoc při sestavování plánu pedagogické podpory, individuálního vzdělávacího plánu a vedení. </w:t>
      </w:r>
    </w:p>
    <w:p w14:paraId="71AC7CF2" w14:textId="77777777" w:rsidR="0082171B" w:rsidRPr="00953E89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>Prevence školního neúspěchu žáků, zejména náprava a vedení. Podpora pro dlouhodobě selhávající žáky ve vzdělávání.</w:t>
      </w:r>
    </w:p>
    <w:p w14:paraId="014231D9" w14:textId="77777777" w:rsidR="0082171B" w:rsidRPr="00953E89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Krizová intervence a zpracování krize pro žáky, pedagogické pracovníky a zákonné zástupce. </w:t>
      </w:r>
    </w:p>
    <w:p w14:paraId="637F14E4" w14:textId="77777777" w:rsidR="0082171B" w:rsidRPr="00953E89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>Kariérové poradenství u žáků.</w:t>
      </w:r>
      <w:r w:rsidRPr="00953E89">
        <w:rPr>
          <w:rFonts w:ascii="Times New Roman" w:eastAsia="MS Mincho" w:hAnsi="Times New Roman" w:cs="Times New Roman"/>
          <w:noProof/>
          <w:color w:val="000000"/>
          <w:sz w:val="22"/>
          <w:szCs w:val="22"/>
        </w:rPr>
        <w:t> </w:t>
      </w:r>
    </w:p>
    <w:p w14:paraId="1D515E7A" w14:textId="77777777" w:rsidR="0082171B" w:rsidRPr="00953E89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>Individuální případová práce se žáky v osobních problémech.</w:t>
      </w:r>
    </w:p>
    <w:p w14:paraId="55A21F9F" w14:textId="77777777" w:rsidR="0082171B" w:rsidRPr="00953E89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Koordinace preventivní práce ve třídě, programů pro třídy. Podpora spolupráce třídy a třídního učitele. </w:t>
      </w:r>
    </w:p>
    <w:p w14:paraId="47A40488" w14:textId="77777777" w:rsidR="0082171B" w:rsidRPr="00953E89" w:rsidRDefault="0082171B" w:rsidP="007B137A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Konzultace s pedagogickými pracovníky a se zákonnými zástupci při vzdělávacích a výchovných problémech dětí. </w:t>
      </w:r>
    </w:p>
    <w:p w14:paraId="7A4EB337" w14:textId="77777777" w:rsidR="0082171B" w:rsidRPr="00953E89" w:rsidRDefault="0082171B" w:rsidP="007B137A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</w:p>
    <w:p w14:paraId="383E2EB5" w14:textId="2FA14656" w:rsidR="0082171B" w:rsidRPr="00953E89" w:rsidRDefault="00CD5857" w:rsidP="007B13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i/>
          <w:noProof/>
          <w:color w:val="000000"/>
          <w:sz w:val="22"/>
          <w:szCs w:val="22"/>
        </w:rPr>
        <w:t xml:space="preserve">            </w:t>
      </w:r>
      <w:r w:rsidR="0082171B" w:rsidRPr="00953E89">
        <w:rPr>
          <w:rFonts w:ascii="Times New Roman" w:hAnsi="Times New Roman" w:cs="Times New Roman"/>
          <w:i/>
          <w:noProof/>
          <w:color w:val="000000"/>
          <w:sz w:val="22"/>
          <w:szCs w:val="22"/>
        </w:rPr>
        <w:t xml:space="preserve"> Metodická práce a vzdělávací činnost </w:t>
      </w:r>
      <w:r w:rsidR="0082171B"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 </w:t>
      </w:r>
    </w:p>
    <w:p w14:paraId="4492949E" w14:textId="77777777" w:rsidR="0082171B" w:rsidRPr="00953E89" w:rsidRDefault="0082171B" w:rsidP="007B137A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>Metodická pomoc třídním učitelům a pedagogickým pracovníkům školy. Vzdělávání pedagogů.</w:t>
      </w:r>
    </w:p>
    <w:p w14:paraId="465C5A73" w14:textId="55BF1E93" w:rsidR="0082171B" w:rsidRPr="00953E89" w:rsidRDefault="0082171B" w:rsidP="007B137A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>Koordinace poradenských služeb poskyt</w:t>
      </w:r>
      <w:r w:rsidR="00D45862"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>ovaných ve škole</w:t>
      </w:r>
    </w:p>
    <w:p w14:paraId="6006BA94" w14:textId="77777777" w:rsidR="0082171B" w:rsidRPr="00953E89" w:rsidRDefault="0082171B" w:rsidP="007B137A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Koordinace poradenských služeb mimo školu a spolupráce se školskými poradenskými zařízeními, zdravotnickými a dalšími zařízeními. </w:t>
      </w:r>
    </w:p>
    <w:p w14:paraId="7D30A092" w14:textId="77777777" w:rsidR="0082171B" w:rsidRPr="00953E89" w:rsidRDefault="0082171B" w:rsidP="007B137A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color w:val="000000"/>
          <w:sz w:val="22"/>
          <w:szCs w:val="22"/>
        </w:rPr>
      </w:pPr>
      <w:r w:rsidRPr="00953E89">
        <w:rPr>
          <w:rFonts w:ascii="Times New Roman" w:hAnsi="Times New Roman" w:cs="Times New Roman"/>
          <w:noProof/>
          <w:color w:val="000000"/>
          <w:sz w:val="22"/>
          <w:szCs w:val="22"/>
        </w:rPr>
        <w:t xml:space="preserve">Besedy a osvěta zákonným zástupcům. </w:t>
      </w:r>
    </w:p>
    <w:p w14:paraId="4D8CF4F4" w14:textId="77777777" w:rsidR="0082171B" w:rsidRPr="00953E89" w:rsidRDefault="0082171B" w:rsidP="007B13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CEDDF3" w14:textId="77777777" w:rsidR="00024D08" w:rsidRPr="00953E89" w:rsidRDefault="00024D08" w:rsidP="007B137A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024D08" w:rsidRPr="00953E89" w:rsidSect="005E0A0B">
      <w:pgSz w:w="11900" w:h="16840"/>
      <w:pgMar w:top="567" w:right="112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35F"/>
    <w:multiLevelType w:val="hybridMultilevel"/>
    <w:tmpl w:val="9956EB8C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22D8"/>
    <w:multiLevelType w:val="hybridMultilevel"/>
    <w:tmpl w:val="FA74C390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8243F"/>
    <w:multiLevelType w:val="hybridMultilevel"/>
    <w:tmpl w:val="74F6A6BE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A5A58"/>
    <w:multiLevelType w:val="hybridMultilevel"/>
    <w:tmpl w:val="64826E44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A3A61"/>
    <w:multiLevelType w:val="hybridMultilevel"/>
    <w:tmpl w:val="C0028F02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64E70"/>
    <w:multiLevelType w:val="hybridMultilevel"/>
    <w:tmpl w:val="D89A1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46DF"/>
    <w:multiLevelType w:val="hybridMultilevel"/>
    <w:tmpl w:val="40CAE512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807DA"/>
    <w:multiLevelType w:val="multilevel"/>
    <w:tmpl w:val="D40E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721FA"/>
    <w:multiLevelType w:val="hybridMultilevel"/>
    <w:tmpl w:val="5DFCF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B6365"/>
    <w:multiLevelType w:val="multilevel"/>
    <w:tmpl w:val="AF8A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6233D"/>
    <w:multiLevelType w:val="hybridMultilevel"/>
    <w:tmpl w:val="1702FB7C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1257C"/>
    <w:multiLevelType w:val="hybridMultilevel"/>
    <w:tmpl w:val="22FCA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E75B7"/>
    <w:multiLevelType w:val="hybridMultilevel"/>
    <w:tmpl w:val="5BFAEE82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26FF0"/>
    <w:multiLevelType w:val="hybridMultilevel"/>
    <w:tmpl w:val="50B82CAE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65457"/>
    <w:multiLevelType w:val="hybridMultilevel"/>
    <w:tmpl w:val="CEE24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76975"/>
    <w:multiLevelType w:val="hybridMultilevel"/>
    <w:tmpl w:val="E7DEC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41451"/>
    <w:multiLevelType w:val="hybridMultilevel"/>
    <w:tmpl w:val="CA48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2751"/>
    <w:multiLevelType w:val="hybridMultilevel"/>
    <w:tmpl w:val="1248BC7E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47852"/>
    <w:multiLevelType w:val="hybridMultilevel"/>
    <w:tmpl w:val="D6D2D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1685B"/>
    <w:multiLevelType w:val="hybridMultilevel"/>
    <w:tmpl w:val="62584910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B7484"/>
    <w:multiLevelType w:val="hybridMultilevel"/>
    <w:tmpl w:val="AF109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718AF"/>
    <w:multiLevelType w:val="hybridMultilevel"/>
    <w:tmpl w:val="6C8A859A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F0C74"/>
    <w:multiLevelType w:val="hybridMultilevel"/>
    <w:tmpl w:val="BADAB2CC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214F0"/>
    <w:multiLevelType w:val="hybridMultilevel"/>
    <w:tmpl w:val="E196CF6A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F29BE"/>
    <w:multiLevelType w:val="hybridMultilevel"/>
    <w:tmpl w:val="48F0A440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F2770"/>
    <w:multiLevelType w:val="hybridMultilevel"/>
    <w:tmpl w:val="72886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F70FB"/>
    <w:multiLevelType w:val="hybridMultilevel"/>
    <w:tmpl w:val="53427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F6E29"/>
    <w:multiLevelType w:val="hybridMultilevel"/>
    <w:tmpl w:val="EF2E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01E0E"/>
    <w:multiLevelType w:val="hybridMultilevel"/>
    <w:tmpl w:val="85905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14A7C"/>
    <w:multiLevelType w:val="hybridMultilevel"/>
    <w:tmpl w:val="98F43F04"/>
    <w:lvl w:ilvl="0" w:tplc="26BC3E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3"/>
  </w:num>
  <w:num w:numId="5">
    <w:abstractNumId w:val="10"/>
  </w:num>
  <w:num w:numId="6">
    <w:abstractNumId w:val="22"/>
  </w:num>
  <w:num w:numId="7">
    <w:abstractNumId w:val="2"/>
  </w:num>
  <w:num w:numId="8">
    <w:abstractNumId w:val="24"/>
  </w:num>
  <w:num w:numId="9">
    <w:abstractNumId w:val="17"/>
  </w:num>
  <w:num w:numId="10">
    <w:abstractNumId w:val="1"/>
  </w:num>
  <w:num w:numId="11">
    <w:abstractNumId w:val="0"/>
  </w:num>
  <w:num w:numId="12">
    <w:abstractNumId w:val="4"/>
  </w:num>
  <w:num w:numId="13">
    <w:abstractNumId w:val="19"/>
  </w:num>
  <w:num w:numId="14">
    <w:abstractNumId w:val="13"/>
  </w:num>
  <w:num w:numId="15">
    <w:abstractNumId w:val="27"/>
  </w:num>
  <w:num w:numId="16">
    <w:abstractNumId w:val="11"/>
  </w:num>
  <w:num w:numId="17">
    <w:abstractNumId w:val="8"/>
  </w:num>
  <w:num w:numId="18">
    <w:abstractNumId w:val="18"/>
  </w:num>
  <w:num w:numId="19">
    <w:abstractNumId w:val="26"/>
  </w:num>
  <w:num w:numId="20">
    <w:abstractNumId w:val="16"/>
  </w:num>
  <w:num w:numId="21">
    <w:abstractNumId w:val="20"/>
  </w:num>
  <w:num w:numId="22">
    <w:abstractNumId w:val="25"/>
  </w:num>
  <w:num w:numId="23">
    <w:abstractNumId w:val="14"/>
  </w:num>
  <w:num w:numId="24">
    <w:abstractNumId w:val="15"/>
  </w:num>
  <w:num w:numId="25">
    <w:abstractNumId w:val="28"/>
  </w:num>
  <w:num w:numId="26">
    <w:abstractNumId w:val="5"/>
  </w:num>
  <w:num w:numId="27">
    <w:abstractNumId w:val="12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CA1"/>
    <w:rsid w:val="0001680F"/>
    <w:rsid w:val="00024D08"/>
    <w:rsid w:val="000A4CA1"/>
    <w:rsid w:val="000B0E9B"/>
    <w:rsid w:val="001F2893"/>
    <w:rsid w:val="002054B5"/>
    <w:rsid w:val="00350A45"/>
    <w:rsid w:val="0035295B"/>
    <w:rsid w:val="00495BB7"/>
    <w:rsid w:val="004E68B1"/>
    <w:rsid w:val="00541670"/>
    <w:rsid w:val="005E0A0B"/>
    <w:rsid w:val="005E77D0"/>
    <w:rsid w:val="00642B2E"/>
    <w:rsid w:val="00691F82"/>
    <w:rsid w:val="006A25B5"/>
    <w:rsid w:val="00721FC9"/>
    <w:rsid w:val="007B137A"/>
    <w:rsid w:val="007C49CE"/>
    <w:rsid w:val="0082171B"/>
    <w:rsid w:val="00831BCB"/>
    <w:rsid w:val="00853C0E"/>
    <w:rsid w:val="00893370"/>
    <w:rsid w:val="009210A5"/>
    <w:rsid w:val="00924988"/>
    <w:rsid w:val="00953E89"/>
    <w:rsid w:val="00960C7F"/>
    <w:rsid w:val="009E4443"/>
    <w:rsid w:val="009F1C19"/>
    <w:rsid w:val="00A9373A"/>
    <w:rsid w:val="00B10370"/>
    <w:rsid w:val="00B968C5"/>
    <w:rsid w:val="00BD3707"/>
    <w:rsid w:val="00CD5857"/>
    <w:rsid w:val="00D0580C"/>
    <w:rsid w:val="00D06FBF"/>
    <w:rsid w:val="00D45862"/>
    <w:rsid w:val="00DB1067"/>
    <w:rsid w:val="00E247AE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B6E16"/>
  <w14:defaultImageDpi w14:val="300"/>
  <w15:docId w15:val="{0942656D-3C5A-4DB9-80E5-F5D6C168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5">
    <w:name w:val="heading 5"/>
    <w:basedOn w:val="Normln"/>
    <w:link w:val="Nadpis5Char"/>
    <w:uiPriority w:val="9"/>
    <w:qFormat/>
    <w:rsid w:val="00024D08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24D08"/>
    <w:rPr>
      <w:rFonts w:ascii="Times" w:hAnsi="Times"/>
      <w:b/>
      <w:bCs/>
      <w:sz w:val="20"/>
      <w:szCs w:val="20"/>
      <w:lang w:val="cs-CZ"/>
    </w:rPr>
  </w:style>
  <w:style w:type="character" w:customStyle="1" w:styleId="apple-converted-space">
    <w:name w:val="apple-converted-space"/>
    <w:basedOn w:val="Standardnpsmoodstavce"/>
    <w:rsid w:val="00024D08"/>
  </w:style>
  <w:style w:type="paragraph" w:styleId="Odstavecseseznamem">
    <w:name w:val="List Paragraph"/>
    <w:basedOn w:val="Normln"/>
    <w:uiPriority w:val="34"/>
    <w:qFormat/>
    <w:rsid w:val="008933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5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80C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1A78F-912C-458D-A96E-B7C54719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marcela.sadilova@seznam.cz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Sadilová</dc:creator>
  <cp:lastModifiedBy>Chvojka Petr</cp:lastModifiedBy>
  <cp:revision>7</cp:revision>
  <cp:lastPrinted>2018-01-08T06:53:00Z</cp:lastPrinted>
  <dcterms:created xsi:type="dcterms:W3CDTF">2018-01-24T07:38:00Z</dcterms:created>
  <dcterms:modified xsi:type="dcterms:W3CDTF">2023-10-19T10:10:00Z</dcterms:modified>
</cp:coreProperties>
</file>